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A542" w14:textId="44F460F9" w:rsidR="0061672B" w:rsidRDefault="0061672B" w:rsidP="002042D2">
      <w:pPr>
        <w:rPr>
          <w:b/>
          <w:bCs/>
          <w:u w:val="single"/>
        </w:rPr>
      </w:pPr>
    </w:p>
    <w:p w14:paraId="5BF8CD35" w14:textId="66DD5B36" w:rsidR="00790491" w:rsidRDefault="00790491" w:rsidP="00790491"/>
    <w:p w14:paraId="46C6AB06" w14:textId="27A1D217" w:rsidR="007039A4" w:rsidRDefault="007039A4" w:rsidP="00B925C5">
      <w:pPr>
        <w:pStyle w:val="ListParagraph"/>
        <w:numPr>
          <w:ilvl w:val="0"/>
          <w:numId w:val="10"/>
        </w:numPr>
        <w:spacing w:line="360" w:lineRule="auto"/>
      </w:pPr>
      <w:r>
        <w:t>Power the machine down.</w:t>
      </w:r>
    </w:p>
    <w:p w14:paraId="04DFC3EA" w14:textId="78974207" w:rsidR="00790491" w:rsidRDefault="00A73CF0" w:rsidP="00B925C5">
      <w:pPr>
        <w:pStyle w:val="ListParagraph"/>
        <w:numPr>
          <w:ilvl w:val="0"/>
          <w:numId w:val="10"/>
        </w:numPr>
        <w:spacing w:line="360" w:lineRule="auto"/>
      </w:pPr>
      <w:r>
        <w:t xml:space="preserve">Locate </w:t>
      </w:r>
      <w:r w:rsidR="00E419AF">
        <w:t xml:space="preserve">the particulate filters </w:t>
      </w:r>
      <w:r w:rsidR="00DC7045">
        <w:t>in</w:t>
      </w:r>
      <w:r w:rsidR="00E419AF">
        <w:t xml:space="preserve"> the photos.  They are downward facing silver cylindrical tubes</w:t>
      </w:r>
      <w:r w:rsidR="005D4DAC">
        <w:t xml:space="preserve">. One is attached to the AC vessel, and the other is located </w:t>
      </w:r>
      <w:r w:rsidR="00B523FE">
        <w:t xml:space="preserve">near the floor of the unit after the CO2 compressor.  </w:t>
      </w:r>
    </w:p>
    <w:p w14:paraId="3F0F2EC6" w14:textId="41A3A060" w:rsidR="00A73CF0" w:rsidRDefault="007039A4" w:rsidP="00B925C5">
      <w:pPr>
        <w:pStyle w:val="ListParagraph"/>
        <w:numPr>
          <w:ilvl w:val="0"/>
          <w:numId w:val="10"/>
        </w:numPr>
        <w:spacing w:line="360" w:lineRule="auto"/>
      </w:pPr>
      <w:r>
        <w:t>Depressurize the AC vessel using one of the ball valves on the vessel.</w:t>
      </w:r>
    </w:p>
    <w:p w14:paraId="4E6D7C91" w14:textId="6FD47C24" w:rsidR="00A73CF0" w:rsidRDefault="00157E68" w:rsidP="00B925C5">
      <w:pPr>
        <w:pStyle w:val="ListParagraph"/>
        <w:numPr>
          <w:ilvl w:val="0"/>
          <w:numId w:val="10"/>
        </w:numPr>
        <w:spacing w:line="360" w:lineRule="auto"/>
      </w:pPr>
      <w:r>
        <w:t xml:space="preserve">Unscrew the cylindrical </w:t>
      </w:r>
      <w:r w:rsidR="000516DB">
        <w:t>stainless bottom piece.  It will be secured strongly.</w:t>
      </w:r>
    </w:p>
    <w:p w14:paraId="4F69555E" w14:textId="26C506C5" w:rsidR="00A73CF0" w:rsidRDefault="00BA591F" w:rsidP="00B925C5">
      <w:pPr>
        <w:pStyle w:val="ListParagraph"/>
        <w:numPr>
          <w:ilvl w:val="0"/>
          <w:numId w:val="10"/>
        </w:numPr>
        <w:spacing w:line="360" w:lineRule="auto"/>
      </w:pPr>
      <w:r>
        <w:t xml:space="preserve">You will see </w:t>
      </w:r>
      <w:r w:rsidR="000A2612">
        <w:t>a small white filter resting on a spool</w:t>
      </w:r>
      <w:r w:rsidR="00A73CF0">
        <w:t>.</w:t>
      </w:r>
      <w:r w:rsidR="000A2612">
        <w:t xml:space="preserve">  Carefully remove the filter</w:t>
      </w:r>
      <w:r w:rsidR="00C71D48">
        <w:t>.</w:t>
      </w:r>
    </w:p>
    <w:p w14:paraId="1E120CA3" w14:textId="6CB5A730" w:rsidR="00A73CF0" w:rsidRDefault="005B3A75" w:rsidP="00B925C5">
      <w:pPr>
        <w:pStyle w:val="ListParagraph"/>
        <w:numPr>
          <w:ilvl w:val="0"/>
          <w:numId w:val="10"/>
        </w:numPr>
        <w:spacing w:line="360" w:lineRule="auto"/>
      </w:pPr>
      <w:r>
        <w:t>Remove this filter and inspect it for damage. If it is falling apart or pieces break off, please notify Earthly to send you replacement filters.</w:t>
      </w:r>
    </w:p>
    <w:p w14:paraId="1AF9D2BB" w14:textId="0D48EC43" w:rsidR="00A73CF0" w:rsidRDefault="00025C3E" w:rsidP="00B925C5">
      <w:pPr>
        <w:pStyle w:val="ListParagraph"/>
        <w:numPr>
          <w:ilvl w:val="0"/>
          <w:numId w:val="10"/>
        </w:numPr>
        <w:spacing w:line="360" w:lineRule="auto"/>
      </w:pPr>
      <w:r>
        <w:t>Gently rinse your filter under cool water and put it on a paper towel to dry.</w:t>
      </w:r>
      <w:r w:rsidR="008A5318">
        <w:t xml:space="preserve">  </w:t>
      </w:r>
    </w:p>
    <w:p w14:paraId="302CD08F" w14:textId="017B5101" w:rsidR="00A73CF0" w:rsidRDefault="008A5318" w:rsidP="00B925C5">
      <w:pPr>
        <w:pStyle w:val="ListParagraph"/>
        <w:numPr>
          <w:ilvl w:val="0"/>
          <w:numId w:val="10"/>
        </w:numPr>
        <w:spacing w:line="360" w:lineRule="auto"/>
      </w:pPr>
      <w:r>
        <w:t>Once it is dry, replace the filter on the spool, and screw the cylindrical housing back on.</w:t>
      </w:r>
    </w:p>
    <w:p w14:paraId="23971EBA" w14:textId="0FDBC052" w:rsidR="00A73CF0" w:rsidRPr="002042D2" w:rsidRDefault="00B523FE" w:rsidP="008A5318">
      <w:pPr>
        <w:pStyle w:val="ListParagraph"/>
        <w:spacing w:line="360" w:lineRule="auto"/>
        <w:ind w:left="360"/>
      </w:pPr>
      <w:r w:rsidRPr="00B523FE">
        <w:rPr>
          <w:noProof/>
        </w:rPr>
        <w:drawing>
          <wp:anchor distT="0" distB="0" distL="114300" distR="114300" simplePos="0" relativeHeight="251658240" behindDoc="0" locked="0" layoutInCell="1" allowOverlap="1" wp14:anchorId="08CB1C91" wp14:editId="562B23F9">
            <wp:simplePos x="0" y="0"/>
            <wp:positionH relativeFrom="column">
              <wp:posOffset>-81824</wp:posOffset>
            </wp:positionH>
            <wp:positionV relativeFrom="paragraph">
              <wp:posOffset>308700</wp:posOffset>
            </wp:positionV>
            <wp:extent cx="1344295" cy="1791970"/>
            <wp:effectExtent l="0" t="0" r="825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D7F" w:rsidRPr="00353D7F">
        <w:t xml:space="preserve"> </w:t>
      </w:r>
    </w:p>
    <w:sectPr w:rsidR="00A73CF0" w:rsidRPr="002042D2" w:rsidSect="00210F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1123" w14:textId="77777777" w:rsidR="00452D0A" w:rsidRDefault="00452D0A" w:rsidP="00757B9E">
      <w:r>
        <w:separator/>
      </w:r>
    </w:p>
  </w:endnote>
  <w:endnote w:type="continuationSeparator" w:id="0">
    <w:p w14:paraId="40367B12" w14:textId="77777777" w:rsidR="00452D0A" w:rsidRDefault="00452D0A" w:rsidP="0075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682A9" w14:textId="77777777" w:rsidR="00452D0A" w:rsidRDefault="00452D0A" w:rsidP="00757B9E">
      <w:r>
        <w:separator/>
      </w:r>
    </w:p>
  </w:footnote>
  <w:footnote w:type="continuationSeparator" w:id="0">
    <w:p w14:paraId="4B431837" w14:textId="77777777" w:rsidR="00452D0A" w:rsidRDefault="00452D0A" w:rsidP="0075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04A8" w14:textId="65A9C749" w:rsidR="00757B9E" w:rsidRPr="002A4FC2" w:rsidRDefault="00E419AF" w:rsidP="00757B9E">
    <w:pPr>
      <w:pStyle w:val="Header"/>
      <w:rPr>
        <w:sz w:val="36"/>
        <w:szCs w:val="36"/>
      </w:rPr>
    </w:pPr>
    <w:r>
      <w:rPr>
        <w:b/>
        <w:bCs/>
        <w:sz w:val="28"/>
        <w:szCs w:val="28"/>
      </w:rPr>
      <w:t>Cleaning Particulate Filter</w:t>
    </w:r>
    <w:r w:rsidR="00A73CF0">
      <w:rPr>
        <w:b/>
        <w:bCs/>
        <w:sz w:val="28"/>
        <w:szCs w:val="28"/>
      </w:rPr>
      <w:t xml:space="preserve"> SOP</w:t>
    </w:r>
    <w:r w:rsidR="00757B9E">
      <w:rPr>
        <w:b/>
        <w:bCs/>
        <w:sz w:val="48"/>
        <w:szCs w:val="48"/>
      </w:rPr>
      <w:tab/>
    </w:r>
    <w:r w:rsidR="00757B9E">
      <w:rPr>
        <w:b/>
        <w:bCs/>
        <w:sz w:val="48"/>
        <w:szCs w:val="48"/>
      </w:rPr>
      <w:tab/>
      <w:t xml:space="preserve"> </w:t>
    </w:r>
    <w:r w:rsidR="00757B9E" w:rsidRPr="002A4FC2">
      <w:rPr>
        <w:b/>
        <w:bCs/>
        <w:sz w:val="48"/>
        <w:szCs w:val="48"/>
      </w:rPr>
      <w:t>Earthly Labs</w:t>
    </w:r>
    <w:r w:rsidR="00757B9E">
      <w:rPr>
        <w:b/>
        <w:bCs/>
        <w:noProof/>
        <w:sz w:val="48"/>
        <w:szCs w:val="48"/>
      </w:rPr>
      <w:drawing>
        <wp:inline distT="0" distB="0" distL="0" distR="0" wp14:anchorId="2848937D" wp14:editId="034EE21A">
          <wp:extent cx="596900" cy="596900"/>
          <wp:effectExtent l="0" t="0" r="0" b="0"/>
          <wp:docPr id="1" name="Picture 1" descr="A picture containing graphics, drawing,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Earth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0F7E64" w14:textId="77777777" w:rsidR="00757B9E" w:rsidRDefault="00757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DE4"/>
    <w:multiLevelType w:val="hybridMultilevel"/>
    <w:tmpl w:val="7042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321C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F77FE3"/>
    <w:multiLevelType w:val="hybridMultilevel"/>
    <w:tmpl w:val="13F4D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C1266"/>
    <w:multiLevelType w:val="hybridMultilevel"/>
    <w:tmpl w:val="01E05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E041C"/>
    <w:multiLevelType w:val="hybridMultilevel"/>
    <w:tmpl w:val="E54AD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70233"/>
    <w:multiLevelType w:val="hybridMultilevel"/>
    <w:tmpl w:val="3FAE4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755FF"/>
    <w:multiLevelType w:val="hybridMultilevel"/>
    <w:tmpl w:val="E54AD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86B72"/>
    <w:multiLevelType w:val="hybridMultilevel"/>
    <w:tmpl w:val="98F09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C401A"/>
    <w:multiLevelType w:val="hybridMultilevel"/>
    <w:tmpl w:val="B918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9A91CE3"/>
    <w:multiLevelType w:val="hybridMultilevel"/>
    <w:tmpl w:val="B4CA4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617765">
    <w:abstractNumId w:val="8"/>
  </w:num>
  <w:num w:numId="2" w16cid:durableId="727336362">
    <w:abstractNumId w:val="0"/>
  </w:num>
  <w:num w:numId="3" w16cid:durableId="834413501">
    <w:abstractNumId w:val="3"/>
  </w:num>
  <w:num w:numId="4" w16cid:durableId="1284579860">
    <w:abstractNumId w:val="4"/>
  </w:num>
  <w:num w:numId="5" w16cid:durableId="230315076">
    <w:abstractNumId w:val="9"/>
  </w:num>
  <w:num w:numId="6" w16cid:durableId="1887981422">
    <w:abstractNumId w:val="6"/>
  </w:num>
  <w:num w:numId="7" w16cid:durableId="434835385">
    <w:abstractNumId w:val="5"/>
  </w:num>
  <w:num w:numId="8" w16cid:durableId="1484274987">
    <w:abstractNumId w:val="7"/>
  </w:num>
  <w:num w:numId="9" w16cid:durableId="1486240641">
    <w:abstractNumId w:val="2"/>
  </w:num>
  <w:num w:numId="10" w16cid:durableId="106013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E9"/>
    <w:rsid w:val="00025C3E"/>
    <w:rsid w:val="00026291"/>
    <w:rsid w:val="00047F87"/>
    <w:rsid w:val="000516DB"/>
    <w:rsid w:val="000903F1"/>
    <w:rsid w:val="000A2612"/>
    <w:rsid w:val="00157E68"/>
    <w:rsid w:val="002042D2"/>
    <w:rsid w:val="00210FEC"/>
    <w:rsid w:val="002862E9"/>
    <w:rsid w:val="002D7A5C"/>
    <w:rsid w:val="00353D7F"/>
    <w:rsid w:val="003D6D10"/>
    <w:rsid w:val="004030CE"/>
    <w:rsid w:val="00416DAF"/>
    <w:rsid w:val="00452D0A"/>
    <w:rsid w:val="0049413E"/>
    <w:rsid w:val="004978C0"/>
    <w:rsid w:val="005B3A75"/>
    <w:rsid w:val="005D4DAC"/>
    <w:rsid w:val="005F320C"/>
    <w:rsid w:val="00614E50"/>
    <w:rsid w:val="0061672B"/>
    <w:rsid w:val="006461DC"/>
    <w:rsid w:val="007039A4"/>
    <w:rsid w:val="00757B9E"/>
    <w:rsid w:val="00790491"/>
    <w:rsid w:val="007B79E7"/>
    <w:rsid w:val="008429AD"/>
    <w:rsid w:val="00884710"/>
    <w:rsid w:val="008977FE"/>
    <w:rsid w:val="008A5318"/>
    <w:rsid w:val="008E0F51"/>
    <w:rsid w:val="009401E3"/>
    <w:rsid w:val="00A73CF0"/>
    <w:rsid w:val="00A76AE3"/>
    <w:rsid w:val="00AB3904"/>
    <w:rsid w:val="00B523FE"/>
    <w:rsid w:val="00B66FC5"/>
    <w:rsid w:val="00B925C5"/>
    <w:rsid w:val="00BA591F"/>
    <w:rsid w:val="00C171DE"/>
    <w:rsid w:val="00C339A5"/>
    <w:rsid w:val="00C70077"/>
    <w:rsid w:val="00C71D48"/>
    <w:rsid w:val="00C93F04"/>
    <w:rsid w:val="00CC7BC7"/>
    <w:rsid w:val="00D77163"/>
    <w:rsid w:val="00DC7045"/>
    <w:rsid w:val="00E072F2"/>
    <w:rsid w:val="00E419AF"/>
    <w:rsid w:val="00E469E2"/>
    <w:rsid w:val="00E7753F"/>
    <w:rsid w:val="00E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7F49"/>
  <w15:chartTrackingRefBased/>
  <w15:docId w15:val="{9A04CFC8-15BF-834A-88AE-5F5F6B22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B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B9E"/>
  </w:style>
  <w:style w:type="paragraph" w:styleId="Footer">
    <w:name w:val="footer"/>
    <w:basedOn w:val="Normal"/>
    <w:link w:val="FooterChar"/>
    <w:uiPriority w:val="99"/>
    <w:unhideWhenUsed/>
    <w:rsid w:val="00757B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B9E"/>
  </w:style>
  <w:style w:type="paragraph" w:styleId="ListParagraph">
    <w:name w:val="List Paragraph"/>
    <w:basedOn w:val="Normal"/>
    <w:uiPriority w:val="34"/>
    <w:qFormat/>
    <w:rsid w:val="00757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Calkins, Alex</cp:lastModifiedBy>
  <cp:revision>17</cp:revision>
  <dcterms:created xsi:type="dcterms:W3CDTF">2023-04-19T14:46:00Z</dcterms:created>
  <dcterms:modified xsi:type="dcterms:W3CDTF">2023-04-19T15:17:00Z</dcterms:modified>
</cp:coreProperties>
</file>